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BBA03" w14:textId="3B3C775A" w:rsidR="00683AD0" w:rsidRDefault="00683AD0" w:rsidP="00683AD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ANNEX I</w:t>
      </w:r>
    </w:p>
    <w:p w14:paraId="2E5BC6E1" w14:textId="19BB95E2" w:rsidR="00683AD0" w:rsidRDefault="00683AD0" w:rsidP="00683AD0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AFFIDAVIT for NON-DISCRETIONARY TRUSTS</w:t>
      </w:r>
    </w:p>
    <w:p w14:paraId="11E96BA6" w14:textId="4C71BEF1" w:rsidR="00683AD0" w:rsidRDefault="00683AD0" w:rsidP="00683A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Date _________ </w:t>
      </w:r>
    </w:p>
    <w:p w14:paraId="42B6F419" w14:textId="7FBF4708" w:rsidR="00683AD0" w:rsidRDefault="00683AD0" w:rsidP="00683AD0">
      <w:pPr>
        <w:pStyle w:val="Default"/>
        <w:rPr>
          <w:sz w:val="23"/>
          <w:szCs w:val="23"/>
        </w:rPr>
      </w:pPr>
    </w:p>
    <w:p w14:paraId="681509F2" w14:textId="77777777" w:rsidR="00683AD0" w:rsidRDefault="00683AD0" w:rsidP="00683AD0">
      <w:pPr>
        <w:pStyle w:val="Default"/>
        <w:rPr>
          <w:sz w:val="23"/>
          <w:szCs w:val="23"/>
        </w:rPr>
      </w:pPr>
    </w:p>
    <w:p w14:paraId="42D384D7" w14:textId="0A2B757D" w:rsidR="00683AD0" w:rsidRDefault="00683AD0" w:rsidP="00683AD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Dear Sirs, </w:t>
      </w:r>
    </w:p>
    <w:p w14:paraId="4046F774" w14:textId="7D8FFC12" w:rsidR="00683AD0" w:rsidRDefault="00683AD0" w:rsidP="00683AD0">
      <w:pPr>
        <w:pStyle w:val="Default"/>
        <w:rPr>
          <w:sz w:val="23"/>
          <w:szCs w:val="23"/>
        </w:rPr>
      </w:pPr>
    </w:p>
    <w:p w14:paraId="17C64410" w14:textId="77777777" w:rsidR="00683AD0" w:rsidRDefault="00683AD0" w:rsidP="00683AD0">
      <w:pPr>
        <w:pStyle w:val="Default"/>
        <w:rPr>
          <w:sz w:val="23"/>
          <w:szCs w:val="23"/>
        </w:rPr>
      </w:pPr>
    </w:p>
    <w:p w14:paraId="479BF529" w14:textId="125EBB1F" w:rsidR="00683AD0" w:rsidRDefault="00683AD0" w:rsidP="00683AD0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[We/I], [insert name(s)], </w:t>
      </w:r>
      <w:proofErr w:type="gramStart"/>
      <w:r>
        <w:rPr>
          <w:sz w:val="23"/>
          <w:szCs w:val="23"/>
        </w:rPr>
        <w:t>in order to</w:t>
      </w:r>
      <w:proofErr w:type="gramEnd"/>
      <w:r>
        <w:rPr>
          <w:sz w:val="23"/>
          <w:szCs w:val="23"/>
        </w:rPr>
        <w:t xml:space="preserve"> comply with the legal requirements, set out in the Anti-Money Laundering and Terrorist Financing Regulations in the jurisdiction of the company in reference, hereby certify the following: </w:t>
      </w:r>
    </w:p>
    <w:p w14:paraId="573D56A6" w14:textId="77777777" w:rsidR="00683AD0" w:rsidRDefault="00683AD0" w:rsidP="00683AD0">
      <w:pPr>
        <w:pStyle w:val="Default"/>
        <w:rPr>
          <w:sz w:val="23"/>
          <w:szCs w:val="23"/>
        </w:rPr>
      </w:pPr>
    </w:p>
    <w:p w14:paraId="4519038E" w14:textId="28BA4470" w:rsidR="00683AD0" w:rsidRDefault="00683AD0" w:rsidP="00683AD0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>The shareholder of the company is [</w:t>
      </w:r>
      <w:r>
        <w:rPr>
          <w:b/>
          <w:bCs/>
          <w:sz w:val="23"/>
          <w:szCs w:val="23"/>
        </w:rPr>
        <w:t xml:space="preserve">insert if it is a revocable/irrevocable discretionary trust] </w:t>
      </w:r>
      <w:r>
        <w:rPr>
          <w:sz w:val="23"/>
          <w:szCs w:val="23"/>
        </w:rPr>
        <w:t xml:space="preserve">named __________ duly established/incorporated in accordance with the laws of ___________ on the </w:t>
      </w:r>
      <w:r>
        <w:rPr>
          <w:b/>
          <w:bCs/>
          <w:sz w:val="23"/>
          <w:szCs w:val="23"/>
        </w:rPr>
        <w:t xml:space="preserve">[insert date]. </w:t>
      </w:r>
    </w:p>
    <w:p w14:paraId="6BAA3A5F" w14:textId="40C4DF3A" w:rsidR="00683AD0" w:rsidRDefault="00683AD0" w:rsidP="00683AD0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trustee of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</w:t>
      </w:r>
    </w:p>
    <w:p w14:paraId="7C8E3BE7" w14:textId="5BB4928E" w:rsidR="00683AD0" w:rsidRDefault="00683AD0" w:rsidP="00683AD0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trustee´s regulator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(if regulated) </w:t>
      </w:r>
    </w:p>
    <w:p w14:paraId="7ABCAFDE" w14:textId="39672D4D" w:rsidR="00683AD0" w:rsidRPr="00683AD0" w:rsidRDefault="00683AD0" w:rsidP="00683AD0">
      <w:pPr>
        <w:pStyle w:val="Default"/>
        <w:numPr>
          <w:ilvl w:val="0"/>
          <w:numId w:val="3"/>
        </w:numPr>
        <w:spacing w:after="22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The agent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(if any) </w:t>
      </w:r>
    </w:p>
    <w:p w14:paraId="602CA313" w14:textId="4641A309" w:rsidR="00683AD0" w:rsidRDefault="00683AD0" w:rsidP="00683AD0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settlor of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</w:t>
      </w:r>
    </w:p>
    <w:p w14:paraId="2B78FA3A" w14:textId="5F1875B9" w:rsidR="00683AD0" w:rsidRDefault="00683AD0" w:rsidP="00683AD0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The protector of the trust is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(if any) </w:t>
      </w:r>
    </w:p>
    <w:p w14:paraId="6C157D80" w14:textId="4FB59153" w:rsidR="00683AD0" w:rsidRPr="00683AD0" w:rsidRDefault="00683AD0" w:rsidP="00683AD0">
      <w:pPr>
        <w:pStyle w:val="Default"/>
        <w:numPr>
          <w:ilvl w:val="0"/>
          <w:numId w:val="3"/>
        </w:numPr>
        <w:spacing w:after="22"/>
        <w:rPr>
          <w:b/>
          <w:bCs/>
          <w:sz w:val="23"/>
          <w:szCs w:val="23"/>
        </w:rPr>
      </w:pPr>
      <w:r>
        <w:rPr>
          <w:sz w:val="23"/>
          <w:szCs w:val="23"/>
        </w:rPr>
        <w:t>The beneficiary(</w:t>
      </w:r>
      <w:proofErr w:type="spellStart"/>
      <w:r>
        <w:rPr>
          <w:sz w:val="23"/>
          <w:szCs w:val="23"/>
        </w:rPr>
        <w:t>ies</w:t>
      </w:r>
      <w:proofErr w:type="spellEnd"/>
      <w:r>
        <w:rPr>
          <w:sz w:val="23"/>
          <w:szCs w:val="23"/>
        </w:rPr>
        <w:t xml:space="preserve">) is/are </w:t>
      </w:r>
      <w:r>
        <w:rPr>
          <w:b/>
          <w:bCs/>
          <w:sz w:val="23"/>
          <w:szCs w:val="23"/>
        </w:rPr>
        <w:t xml:space="preserve">[insert name] </w:t>
      </w:r>
      <w:r>
        <w:rPr>
          <w:sz w:val="23"/>
          <w:szCs w:val="23"/>
        </w:rPr>
        <w:t xml:space="preserve">with address at </w:t>
      </w:r>
      <w:r>
        <w:rPr>
          <w:b/>
          <w:bCs/>
          <w:sz w:val="23"/>
          <w:szCs w:val="23"/>
        </w:rPr>
        <w:t xml:space="preserve">[insert address] (specify if there are different classes of beneficiaries) </w:t>
      </w:r>
      <w:r>
        <w:t xml:space="preserve"> </w:t>
      </w:r>
    </w:p>
    <w:p w14:paraId="0F7C8546" w14:textId="77777777" w:rsidR="00683AD0" w:rsidRDefault="00683AD0" w:rsidP="00683AD0">
      <w:pPr>
        <w:pStyle w:val="Default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Details of the structure, including any underlying companies, if the trust forms part of a complex structure. </w:t>
      </w:r>
    </w:p>
    <w:p w14:paraId="020342E9" w14:textId="224F3C41" w:rsidR="00683AD0" w:rsidRPr="00683AD0" w:rsidRDefault="00FE5C9E" w:rsidP="00683AD0">
      <w:pPr>
        <w:pStyle w:val="Default"/>
        <w:numPr>
          <w:ilvl w:val="0"/>
          <w:numId w:val="3"/>
        </w:numPr>
        <w:spacing w:after="22"/>
        <w:rPr>
          <w:b/>
          <w:bCs/>
          <w:sz w:val="23"/>
          <w:szCs w:val="23"/>
        </w:rPr>
      </w:pPr>
      <w:bookmarkStart w:id="0" w:name="_Hlk524080717"/>
      <w:r>
        <w:t>Does the company</w:t>
      </w:r>
      <w:r w:rsidR="00F16FEA">
        <w:rPr>
          <w:lang w:val="en-US"/>
        </w:rPr>
        <w:t>/trust</w:t>
      </w:r>
      <w:bookmarkStart w:id="1" w:name="_GoBack"/>
      <w:bookmarkEnd w:id="1"/>
      <w:r>
        <w:t xml:space="preserve"> have a bank account(s)?</w:t>
      </w:r>
      <w:r>
        <w:rPr>
          <w:lang w:val="en-US"/>
        </w:rPr>
        <w:t xml:space="preserve"> If yes, provide the name and jurisdiction</w:t>
      </w:r>
    </w:p>
    <w:bookmarkEnd w:id="0"/>
    <w:p w14:paraId="1B9A5901" w14:textId="01DCA5EA" w:rsidR="00683AD0" w:rsidRDefault="00683AD0" w:rsidP="00683AD0">
      <w:pPr>
        <w:pStyle w:val="Default"/>
        <w:numPr>
          <w:ilvl w:val="0"/>
          <w:numId w:val="3"/>
        </w:numPr>
        <w:spacing w:after="22"/>
        <w:rPr>
          <w:sz w:val="23"/>
          <w:szCs w:val="23"/>
        </w:rPr>
      </w:pPr>
      <w:r>
        <w:rPr>
          <w:sz w:val="23"/>
          <w:szCs w:val="23"/>
        </w:rPr>
        <w:t xml:space="preserve">We hereby certify that: </w:t>
      </w:r>
    </w:p>
    <w:p w14:paraId="0B5528EC" w14:textId="77777777" w:rsidR="00683AD0" w:rsidRDefault="00683AD0" w:rsidP="00683AD0">
      <w:pPr>
        <w:pStyle w:val="Default"/>
        <w:spacing w:after="22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a) none of the </w:t>
      </w:r>
      <w:proofErr w:type="gramStart"/>
      <w:r>
        <w:rPr>
          <w:sz w:val="23"/>
          <w:szCs w:val="23"/>
        </w:rPr>
        <w:t>individuals</w:t>
      </w:r>
      <w:proofErr w:type="gramEnd"/>
      <w:r>
        <w:rPr>
          <w:sz w:val="23"/>
          <w:szCs w:val="23"/>
        </w:rPr>
        <w:t xml:space="preserve"> part of this structure are PEP(s) </w:t>
      </w:r>
    </w:p>
    <w:p w14:paraId="5D0FA9FE" w14:textId="77777777" w:rsidR="00683AD0" w:rsidRDefault="00683AD0" w:rsidP="00683AD0">
      <w:pPr>
        <w:pStyle w:val="Default"/>
        <w:ind w:left="720" w:firstLine="720"/>
        <w:rPr>
          <w:sz w:val="23"/>
          <w:szCs w:val="23"/>
        </w:rPr>
      </w:pPr>
      <w:r>
        <w:rPr>
          <w:sz w:val="23"/>
          <w:szCs w:val="23"/>
        </w:rPr>
        <w:t xml:space="preserve">b) The details provided are true and accurate to the best of our knowledge </w:t>
      </w:r>
    </w:p>
    <w:p w14:paraId="3CF96152" w14:textId="77777777" w:rsidR="00683AD0" w:rsidRDefault="00683AD0" w:rsidP="00683AD0">
      <w:pPr>
        <w:pStyle w:val="Default"/>
        <w:rPr>
          <w:sz w:val="23"/>
          <w:szCs w:val="23"/>
        </w:rPr>
      </w:pPr>
    </w:p>
    <w:p w14:paraId="6E511451" w14:textId="46175DC8" w:rsidR="007D3168" w:rsidRDefault="00683AD0" w:rsidP="00683AD0">
      <w:pPr>
        <w:ind w:firstLine="720"/>
      </w:pPr>
      <w:r>
        <w:rPr>
          <w:sz w:val="23"/>
          <w:szCs w:val="23"/>
        </w:rPr>
        <w:t>Yours faithfully,</w:t>
      </w:r>
    </w:p>
    <w:sectPr w:rsidR="007D31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50AD6"/>
    <w:multiLevelType w:val="hybridMultilevel"/>
    <w:tmpl w:val="A4528A28"/>
    <w:lvl w:ilvl="0" w:tplc="B8647E6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E01481"/>
    <w:multiLevelType w:val="hybridMultilevel"/>
    <w:tmpl w:val="2E108F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3102A7"/>
    <w:multiLevelType w:val="hybridMultilevel"/>
    <w:tmpl w:val="EF066CB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AD0"/>
    <w:rsid w:val="00121D72"/>
    <w:rsid w:val="00683AD0"/>
    <w:rsid w:val="007D3168"/>
    <w:rsid w:val="00F16FEA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3974F"/>
  <w15:chartTrackingRefBased/>
  <w15:docId w15:val="{24946DA1-D167-4E5F-9972-92E12B79E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V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83AD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Chalwell</dc:creator>
  <cp:keywords/>
  <dc:description/>
  <cp:lastModifiedBy>Renata Chalwell</cp:lastModifiedBy>
  <cp:revision>3</cp:revision>
  <dcterms:created xsi:type="dcterms:W3CDTF">2018-09-06T20:15:00Z</dcterms:created>
  <dcterms:modified xsi:type="dcterms:W3CDTF">2018-09-07T15:01:00Z</dcterms:modified>
</cp:coreProperties>
</file>